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D84" w:rsidRPr="00CB4C22">
      <w:pPr>
        <w:pStyle w:val="Title"/>
        <w:contextualSpacing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="00CB4C22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A56FA2" w:rsidR="00A56FA2">
        <w:rPr>
          <w:rFonts w:ascii="Times New Roman" w:hAnsi="Times New Roman"/>
          <w:b w:val="0"/>
          <w:sz w:val="26"/>
          <w:szCs w:val="26"/>
        </w:rPr>
        <w:t>86MS0020-01-2026-002950-10</w:t>
      </w:r>
    </w:p>
    <w:p w:rsidR="00780F1D" w:rsidRPr="00D97E21">
      <w:pPr>
        <w:pStyle w:val="Title"/>
        <w:contextualSpacing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D97E21">
        <w:rPr>
          <w:rFonts w:ascii="Times New Roman" w:hAnsi="Times New Roman"/>
          <w:b w:val="0"/>
          <w:sz w:val="26"/>
          <w:szCs w:val="26"/>
          <w:lang w:val="ru-RU"/>
        </w:rPr>
        <w:t xml:space="preserve">Дело № </w:t>
      </w:r>
      <w:r w:rsidRPr="00D97E21" w:rsidR="00DF44D9">
        <w:rPr>
          <w:rFonts w:ascii="Times New Roman" w:hAnsi="Times New Roman"/>
          <w:b w:val="0"/>
          <w:sz w:val="26"/>
          <w:szCs w:val="26"/>
          <w:lang w:val="ru-RU"/>
        </w:rPr>
        <w:t>5-</w:t>
      </w:r>
      <w:r w:rsidR="00AB739E">
        <w:rPr>
          <w:rFonts w:ascii="Times New Roman" w:hAnsi="Times New Roman"/>
          <w:b w:val="0"/>
          <w:sz w:val="26"/>
          <w:szCs w:val="26"/>
          <w:lang w:val="ru-RU"/>
        </w:rPr>
        <w:t>630</w:t>
      </w:r>
      <w:r w:rsidRPr="00D97E21" w:rsidR="00DF44D9">
        <w:rPr>
          <w:rFonts w:ascii="Times New Roman" w:hAnsi="Times New Roman"/>
          <w:b w:val="0"/>
          <w:sz w:val="26"/>
          <w:szCs w:val="26"/>
          <w:lang w:val="ru-RU"/>
        </w:rPr>
        <w:t>-20</w:t>
      </w:r>
      <w:r w:rsidRPr="00D97E21" w:rsidR="00316ADB">
        <w:rPr>
          <w:rFonts w:ascii="Times New Roman" w:hAnsi="Times New Roman"/>
          <w:b w:val="0"/>
          <w:sz w:val="26"/>
          <w:szCs w:val="26"/>
          <w:lang w:val="ru-RU"/>
        </w:rPr>
        <w:t>0</w:t>
      </w:r>
      <w:r w:rsidR="008B5EA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D97E21" w:rsidR="00DF44D9">
        <w:rPr>
          <w:rFonts w:ascii="Times New Roman" w:hAnsi="Times New Roman"/>
          <w:b w:val="0"/>
          <w:sz w:val="26"/>
          <w:szCs w:val="26"/>
          <w:lang w:val="ru-RU"/>
        </w:rPr>
        <w:t>/202</w:t>
      </w:r>
      <w:r w:rsidR="005A76BF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780F1D" w:rsidRPr="00D97E21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6"/>
          <w:szCs w:val="26"/>
        </w:rPr>
      </w:pPr>
      <w:r w:rsidRPr="00D97E21">
        <w:rPr>
          <w:rFonts w:ascii="Times New Roman" w:hAnsi="Times New Roman"/>
          <w:b w:val="0"/>
          <w:sz w:val="26"/>
          <w:szCs w:val="26"/>
        </w:rPr>
        <w:tab/>
        <w:t>ПОСТАНОВЛЕНИЕ</w:t>
      </w:r>
      <w:r w:rsidRPr="00D97E21">
        <w:rPr>
          <w:rFonts w:ascii="Times New Roman" w:hAnsi="Times New Roman"/>
          <w:b w:val="0"/>
          <w:sz w:val="26"/>
          <w:szCs w:val="26"/>
        </w:rPr>
        <w:tab/>
      </w:r>
    </w:p>
    <w:p w:rsidR="00780F1D" w:rsidRPr="00D97E21">
      <w:pPr>
        <w:pStyle w:val="Title"/>
        <w:contextualSpacing/>
        <w:rPr>
          <w:rFonts w:ascii="Times New Roman" w:hAnsi="Times New Roman"/>
          <w:b w:val="0"/>
          <w:sz w:val="26"/>
          <w:szCs w:val="26"/>
          <w:lang w:val="ru-RU"/>
        </w:rPr>
      </w:pPr>
      <w:r w:rsidRPr="00D97E2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780F1D" w:rsidRPr="00D97E21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07 июля</w:t>
      </w:r>
      <w:r w:rsidR="005A76BF">
        <w:rPr>
          <w:sz w:val="26"/>
          <w:szCs w:val="26"/>
        </w:rPr>
        <w:t xml:space="preserve"> 2026</w:t>
      </w:r>
      <w:r w:rsidRPr="00D97E21" w:rsidR="00C821C5">
        <w:rPr>
          <w:sz w:val="26"/>
          <w:szCs w:val="26"/>
        </w:rPr>
        <w:t xml:space="preserve"> года </w:t>
      </w:r>
      <w:r w:rsidRPr="00D97E21" w:rsidR="00C821C5">
        <w:rPr>
          <w:sz w:val="26"/>
          <w:szCs w:val="26"/>
        </w:rPr>
        <w:tab/>
        <w:t xml:space="preserve">                                                            </w:t>
      </w:r>
      <w:r w:rsidR="00F33D84">
        <w:rPr>
          <w:sz w:val="26"/>
          <w:szCs w:val="26"/>
        </w:rPr>
        <w:t xml:space="preserve">         </w:t>
      </w:r>
      <w:r w:rsidR="00463E83">
        <w:rPr>
          <w:sz w:val="26"/>
          <w:szCs w:val="26"/>
        </w:rPr>
        <w:t xml:space="preserve"> </w:t>
      </w:r>
      <w:r w:rsidRPr="00D97E21" w:rsidR="00C821C5">
        <w:rPr>
          <w:sz w:val="26"/>
          <w:szCs w:val="26"/>
        </w:rPr>
        <w:t xml:space="preserve"> город Нефтеюганск</w:t>
      </w:r>
    </w:p>
    <w:p w:rsidR="00316ADB" w:rsidRPr="00D97E21" w:rsidP="007F2E2D">
      <w:pPr>
        <w:ind w:firstLine="650"/>
        <w:contextualSpacing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Мировой судья судебного участка № </w:t>
      </w:r>
      <w:r w:rsidRPr="00D97E21" w:rsidR="00691AA0">
        <w:rPr>
          <w:sz w:val="26"/>
          <w:szCs w:val="26"/>
        </w:rPr>
        <w:t>5</w:t>
      </w:r>
      <w:r w:rsidRPr="00D97E21">
        <w:rPr>
          <w:sz w:val="26"/>
          <w:szCs w:val="26"/>
        </w:rPr>
        <w:t xml:space="preserve"> Нефтеюганского судебного района Ханты-Мансийского автономного округа – Югры Р.В. </w:t>
      </w:r>
      <w:r w:rsidRPr="00D97E21">
        <w:rPr>
          <w:sz w:val="26"/>
          <w:szCs w:val="26"/>
        </w:rPr>
        <w:t>Голованюк</w:t>
      </w:r>
      <w:r w:rsidRPr="00D97E21">
        <w:rPr>
          <w:sz w:val="26"/>
          <w:szCs w:val="26"/>
        </w:rPr>
        <w:t xml:space="preserve">, </w:t>
      </w:r>
      <w:r w:rsidRPr="009F5996" w:rsidR="008B5EAC">
        <w:rPr>
          <w:sz w:val="26"/>
          <w:szCs w:val="26"/>
        </w:rPr>
        <w:t>и.о</w:t>
      </w:r>
      <w:r w:rsidRPr="009F5996" w:rsidR="008B5EAC">
        <w:rPr>
          <w:sz w:val="26"/>
          <w:szCs w:val="26"/>
        </w:rPr>
        <w:t xml:space="preserve">. мирового судьи судебного участка № </w:t>
      </w:r>
      <w:r w:rsidR="008B5EAC">
        <w:rPr>
          <w:sz w:val="26"/>
          <w:szCs w:val="26"/>
        </w:rPr>
        <w:t>1</w:t>
      </w:r>
      <w:r w:rsidRPr="009F5996" w:rsidR="008B5EAC">
        <w:rPr>
          <w:sz w:val="26"/>
          <w:szCs w:val="26"/>
        </w:rPr>
        <w:t xml:space="preserve"> Нефтеюганского судебного района Ханты-Мансийского автономного округа – Югры,</w:t>
      </w:r>
    </w:p>
    <w:p w:rsidR="00780F1D" w:rsidRPr="00D97E21" w:rsidP="00316ADB">
      <w:pPr>
        <w:ind w:firstLine="650"/>
        <w:contextualSpacing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рассмотре</w:t>
      </w:r>
      <w:r w:rsidRPr="00D97E21">
        <w:rPr>
          <w:sz w:val="26"/>
          <w:szCs w:val="26"/>
        </w:rPr>
        <w:t>в в открытом судебном заседании дело об административном прав</w:t>
      </w:r>
      <w:r w:rsidRPr="00D97E21" w:rsidR="00B63932">
        <w:rPr>
          <w:sz w:val="26"/>
          <w:szCs w:val="26"/>
        </w:rPr>
        <w:t xml:space="preserve">онарушении, предусмотренном </w:t>
      </w:r>
      <w:r w:rsidRPr="00D97E21">
        <w:rPr>
          <w:sz w:val="26"/>
          <w:szCs w:val="26"/>
        </w:rPr>
        <w:t>ст. 20.2</w:t>
      </w:r>
      <w:r w:rsidRPr="00D97E21" w:rsidR="00B63932">
        <w:rPr>
          <w:sz w:val="26"/>
          <w:szCs w:val="26"/>
        </w:rPr>
        <w:t>1</w:t>
      </w:r>
      <w:r w:rsidRPr="00D97E21">
        <w:rPr>
          <w:sz w:val="26"/>
          <w:szCs w:val="26"/>
        </w:rPr>
        <w:t xml:space="preserve"> Кодекса Российской Федерации об административных правонарушениях, в отношении </w:t>
      </w:r>
    </w:p>
    <w:p w:rsidR="00EC068F" w:rsidRPr="0009504F" w:rsidP="00F274AA">
      <w:pPr>
        <w:ind w:firstLine="650"/>
        <w:jc w:val="both"/>
        <w:rPr>
          <w:sz w:val="26"/>
          <w:szCs w:val="26"/>
        </w:rPr>
      </w:pPr>
      <w:r>
        <w:rPr>
          <w:sz w:val="26"/>
          <w:szCs w:val="26"/>
        </w:rPr>
        <w:t>Безрукова Д.</w:t>
      </w:r>
      <w:r>
        <w:rPr>
          <w:sz w:val="26"/>
          <w:szCs w:val="26"/>
        </w:rPr>
        <w:t>Г.</w:t>
      </w:r>
      <w:r w:rsidR="00BF26AC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* </w:t>
      </w:r>
      <w:r w:rsidR="00BF26AC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*</w:t>
      </w:r>
      <w:r w:rsidR="00BF26AC">
        <w:rPr>
          <w:sz w:val="26"/>
          <w:szCs w:val="26"/>
        </w:rPr>
        <w:t xml:space="preserve">, гражданина РФ, </w:t>
      </w:r>
      <w:r w:rsidR="00BF26AC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 w:rsidR="00BF26AC">
        <w:rPr>
          <w:sz w:val="26"/>
          <w:szCs w:val="26"/>
        </w:rPr>
        <w:t xml:space="preserve">, </w:t>
      </w:r>
      <w:r w:rsidR="005A76BF">
        <w:rPr>
          <w:sz w:val="26"/>
          <w:szCs w:val="26"/>
        </w:rPr>
        <w:t xml:space="preserve">не </w:t>
      </w:r>
      <w:r w:rsidRPr="00904618" w:rsidR="00BF26AC">
        <w:rPr>
          <w:sz w:val="26"/>
          <w:szCs w:val="26"/>
        </w:rPr>
        <w:t xml:space="preserve">работающего, </w:t>
      </w:r>
      <w:r>
        <w:rPr>
          <w:sz w:val="26"/>
          <w:szCs w:val="26"/>
        </w:rPr>
        <w:t>зарегистрированного по адресу: *</w:t>
      </w:r>
      <w:r w:rsidR="005A76BF">
        <w:rPr>
          <w:sz w:val="26"/>
          <w:szCs w:val="26"/>
        </w:rPr>
        <w:t>,</w:t>
      </w:r>
      <w:r w:rsidRPr="00904618" w:rsidR="00BF26AC">
        <w:rPr>
          <w:sz w:val="26"/>
          <w:szCs w:val="26"/>
        </w:rPr>
        <w:t xml:space="preserve"> </w:t>
      </w:r>
      <w:r>
        <w:rPr>
          <w:sz w:val="26"/>
          <w:szCs w:val="26"/>
        </w:rPr>
        <w:t>проживающий по адресу: *</w:t>
      </w:r>
      <w:r w:rsidRPr="003346D1" w:rsidR="00A6266B">
        <w:rPr>
          <w:sz w:val="26"/>
          <w:szCs w:val="26"/>
        </w:rPr>
        <w:t>,</w:t>
      </w:r>
      <w:r w:rsidRPr="0009504F" w:rsidR="00BC45C6">
        <w:rPr>
          <w:sz w:val="26"/>
          <w:szCs w:val="26"/>
        </w:rPr>
        <w:t xml:space="preserve"> </w:t>
      </w:r>
    </w:p>
    <w:p w:rsidR="00A6266B" w:rsidRPr="00D97E21" w:rsidP="00F274AA">
      <w:pPr>
        <w:ind w:firstLine="650"/>
        <w:jc w:val="both"/>
        <w:rPr>
          <w:sz w:val="26"/>
          <w:szCs w:val="26"/>
        </w:rPr>
      </w:pPr>
    </w:p>
    <w:p w:rsidR="005905AD" w:rsidRPr="00D97E21" w:rsidP="005905AD">
      <w:pPr>
        <w:contextualSpacing/>
        <w:jc w:val="center"/>
        <w:rPr>
          <w:bCs/>
          <w:sz w:val="26"/>
          <w:szCs w:val="26"/>
        </w:rPr>
      </w:pPr>
      <w:r w:rsidRPr="00D97E21">
        <w:rPr>
          <w:sz w:val="26"/>
          <w:szCs w:val="26"/>
        </w:rPr>
        <w:t>У</w:t>
      </w:r>
      <w:r w:rsidRPr="00D97E21">
        <w:rPr>
          <w:bCs/>
          <w:sz w:val="26"/>
          <w:szCs w:val="26"/>
        </w:rPr>
        <w:t>СТАНОВИЛ:</w:t>
      </w:r>
    </w:p>
    <w:p w:rsidR="00B63932" w:rsidRPr="00D81224" w:rsidP="00B63932">
      <w:pPr>
        <w:pStyle w:val="22"/>
        <w:shd w:val="clear" w:color="auto" w:fill="auto"/>
        <w:spacing w:after="0" w:line="240" w:lineRule="auto"/>
        <w:ind w:firstLine="760"/>
        <w:contextualSpacing/>
        <w:jc w:val="both"/>
      </w:pPr>
      <w:r>
        <w:t>06.07</w:t>
      </w:r>
      <w:r w:rsidR="00F33D84">
        <w:t>.2026</w:t>
      </w:r>
      <w:r w:rsidRPr="00D97E21" w:rsidR="000D66A5">
        <w:t xml:space="preserve"> в </w:t>
      </w:r>
      <w:r>
        <w:t>1</w:t>
      </w:r>
      <w:r w:rsidR="00ED5A8B">
        <w:t>6</w:t>
      </w:r>
      <w:r w:rsidRPr="00D97E21" w:rsidR="00AD4C94">
        <w:t xml:space="preserve"> час. </w:t>
      </w:r>
      <w:r w:rsidR="00ED5A8B">
        <w:t>10</w:t>
      </w:r>
      <w:r w:rsidRPr="00D97E21" w:rsidR="000D66A5">
        <w:t xml:space="preserve"> мин.</w:t>
      </w:r>
      <w:r>
        <w:t xml:space="preserve"> </w:t>
      </w:r>
      <w:r w:rsidR="00ED5A8B">
        <w:t>возле дома №4</w:t>
      </w:r>
      <w:r>
        <w:t>,</w:t>
      </w:r>
      <w:r w:rsidR="00A56C3E">
        <w:t xml:space="preserve"> </w:t>
      </w:r>
      <w:r w:rsidR="00BC45C6">
        <w:t>расположенно</w:t>
      </w:r>
      <w:r w:rsidR="00A6266B">
        <w:t>го</w:t>
      </w:r>
      <w:r w:rsidRPr="00D97E21" w:rsidR="00EC068F">
        <w:t xml:space="preserve"> </w:t>
      </w:r>
      <w:r w:rsidR="00BF26AC">
        <w:t xml:space="preserve">в </w:t>
      </w:r>
      <w:r w:rsidR="00ED5A8B">
        <w:t>5</w:t>
      </w:r>
      <w:r w:rsidR="00BF26AC">
        <w:t xml:space="preserve"> </w:t>
      </w:r>
      <w:r w:rsidR="00BF26AC">
        <w:t>мкр</w:t>
      </w:r>
      <w:r w:rsidR="00BF26AC">
        <w:t>.,</w:t>
      </w:r>
      <w:r w:rsidR="00D541E0">
        <w:t xml:space="preserve"> </w:t>
      </w:r>
      <w:r w:rsidR="00BF26AC">
        <w:t>г.Н</w:t>
      </w:r>
      <w:r w:rsidRPr="00D97E21">
        <w:t>ефтеюганска</w:t>
      </w:r>
      <w:r w:rsidRPr="00D97E21" w:rsidR="006F2A2D">
        <w:t>,</w:t>
      </w:r>
      <w:r w:rsidR="00A56C3E">
        <w:t xml:space="preserve"> </w:t>
      </w:r>
      <w:r w:rsidRPr="00D81224" w:rsidR="00ED5A8B">
        <w:t>Безруков Д.Г</w:t>
      </w:r>
      <w:r w:rsidRPr="00D81224" w:rsidR="00A002D2">
        <w:t>.</w:t>
      </w:r>
      <w:r w:rsidRPr="00D81224" w:rsidR="00A56C3E">
        <w:t xml:space="preserve"> </w:t>
      </w:r>
      <w:r w:rsidRPr="00D81224">
        <w:t>находился в состоянии алкогольного опьянения, о чем свидетельствовали:</w:t>
      </w:r>
      <w:r w:rsidRPr="00D81224" w:rsidR="00854EA9">
        <w:t xml:space="preserve"> </w:t>
      </w:r>
      <w:r w:rsidRPr="00D81224" w:rsidR="0009504F">
        <w:t xml:space="preserve">шаткая походка, </w:t>
      </w:r>
      <w:r w:rsidRPr="00D81224" w:rsidR="00F33D84">
        <w:t xml:space="preserve">координация </w:t>
      </w:r>
      <w:r w:rsidRPr="00D81224">
        <w:t xml:space="preserve">его </w:t>
      </w:r>
      <w:r w:rsidRPr="00D81224" w:rsidR="00F33D84">
        <w:t>движени</w:t>
      </w:r>
      <w:r w:rsidRPr="00D81224">
        <w:t>й</w:t>
      </w:r>
      <w:r w:rsidRPr="00D81224" w:rsidR="00F33D84">
        <w:t xml:space="preserve"> была нарушена, </w:t>
      </w:r>
      <w:r w:rsidRPr="00D81224" w:rsidR="00ED5A8B">
        <w:t xml:space="preserve">а также он </w:t>
      </w:r>
      <w:r w:rsidRPr="00D81224">
        <w:t xml:space="preserve">имел неопрятный внешний вид, а именно </w:t>
      </w:r>
      <w:r w:rsidRPr="00D81224" w:rsidR="00ED5A8B">
        <w:t>штаны</w:t>
      </w:r>
      <w:r w:rsidRPr="00D81224">
        <w:t xml:space="preserve"> был</w:t>
      </w:r>
      <w:r w:rsidRPr="00D81224" w:rsidR="00ED5A8B">
        <w:t>и испачканы в пыли</w:t>
      </w:r>
      <w:r w:rsidRPr="00D81224">
        <w:t xml:space="preserve">, </w:t>
      </w:r>
      <w:r w:rsidRPr="00D81224" w:rsidR="00F33D84">
        <w:t xml:space="preserve">при </w:t>
      </w:r>
      <w:r w:rsidRPr="00D81224" w:rsidR="00ED5A8B">
        <w:t>общении</w:t>
      </w:r>
      <w:r w:rsidRPr="00D81224" w:rsidR="00F33D84">
        <w:t xml:space="preserve"> </w:t>
      </w:r>
      <w:r w:rsidRPr="00D81224">
        <w:t xml:space="preserve">из </w:t>
      </w:r>
      <w:r w:rsidRPr="00D81224" w:rsidR="00ED5A8B">
        <w:t xml:space="preserve">его </w:t>
      </w:r>
      <w:r w:rsidRPr="00D81224">
        <w:t xml:space="preserve">полости рта исходил резкий запах алкоголя, </w:t>
      </w:r>
      <w:r w:rsidRPr="00D81224" w:rsidR="00F33D84">
        <w:t>речь</w:t>
      </w:r>
      <w:r w:rsidRPr="00D81224">
        <w:t xml:space="preserve"> его была невнятна</w:t>
      </w:r>
      <w:r w:rsidRPr="00D81224" w:rsidR="00F33D84">
        <w:t xml:space="preserve">, </w:t>
      </w:r>
      <w:r w:rsidRPr="00D81224">
        <w:t>чем оскорбил человеческое достоинство и общественную нравственность.</w:t>
      </w:r>
    </w:p>
    <w:p w:rsidR="005905AD" w:rsidRPr="00D81224" w:rsidP="005905AD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D81224">
        <w:rPr>
          <w:color w:val="auto"/>
          <w:sz w:val="26"/>
          <w:szCs w:val="26"/>
        </w:rPr>
        <w:t xml:space="preserve">В судебном заседании </w:t>
      </w:r>
      <w:r w:rsidRPr="00D81224" w:rsidR="00ED5A8B">
        <w:rPr>
          <w:color w:val="auto"/>
          <w:sz w:val="26"/>
          <w:szCs w:val="26"/>
        </w:rPr>
        <w:t>Безруков Д.Г</w:t>
      </w:r>
      <w:r w:rsidRPr="00D81224" w:rsidR="00A56C3E">
        <w:rPr>
          <w:color w:val="auto"/>
          <w:sz w:val="26"/>
          <w:szCs w:val="26"/>
        </w:rPr>
        <w:t xml:space="preserve">. </w:t>
      </w:r>
      <w:r w:rsidRPr="00D81224">
        <w:rPr>
          <w:color w:val="auto"/>
          <w:sz w:val="26"/>
          <w:szCs w:val="26"/>
        </w:rPr>
        <w:t>подтвердил факт совершения им данного административного правонарушения при обстоятельствах, указанных в описательной части постановления,</w:t>
      </w:r>
      <w:r w:rsidRPr="00D81224" w:rsidR="00F274AA">
        <w:rPr>
          <w:color w:val="auto"/>
          <w:sz w:val="26"/>
          <w:szCs w:val="26"/>
        </w:rPr>
        <w:t xml:space="preserve"> вину признал,</w:t>
      </w:r>
      <w:r w:rsidRPr="00D81224">
        <w:rPr>
          <w:color w:val="auto"/>
          <w:sz w:val="26"/>
          <w:szCs w:val="26"/>
        </w:rPr>
        <w:t xml:space="preserve"> инвалидом</w:t>
      </w:r>
      <w:r w:rsidRPr="00D81224" w:rsidR="00A56C3E">
        <w:rPr>
          <w:color w:val="auto"/>
          <w:sz w:val="26"/>
          <w:szCs w:val="26"/>
        </w:rPr>
        <w:t xml:space="preserve"> </w:t>
      </w:r>
      <w:r w:rsidRPr="00D81224" w:rsidR="008C7F44">
        <w:rPr>
          <w:color w:val="auto"/>
          <w:sz w:val="26"/>
          <w:szCs w:val="26"/>
          <w:lang w:val="en-US"/>
        </w:rPr>
        <w:t>I</w:t>
      </w:r>
      <w:r w:rsidRPr="00D81224" w:rsidR="008C7F44">
        <w:rPr>
          <w:color w:val="auto"/>
          <w:sz w:val="26"/>
          <w:szCs w:val="26"/>
        </w:rPr>
        <w:t>,</w:t>
      </w:r>
      <w:r w:rsidRPr="00D81224" w:rsidR="00A002D2">
        <w:rPr>
          <w:color w:val="auto"/>
          <w:sz w:val="26"/>
          <w:szCs w:val="26"/>
        </w:rPr>
        <w:t xml:space="preserve"> </w:t>
      </w:r>
      <w:r w:rsidRPr="00D81224">
        <w:rPr>
          <w:color w:val="auto"/>
          <w:sz w:val="26"/>
          <w:szCs w:val="26"/>
          <w:lang w:val="en-US"/>
        </w:rPr>
        <w:t>II</w:t>
      </w:r>
      <w:r w:rsidRPr="00D81224" w:rsidR="00B06D7A">
        <w:rPr>
          <w:color w:val="auto"/>
          <w:sz w:val="26"/>
          <w:szCs w:val="26"/>
        </w:rPr>
        <w:t xml:space="preserve"> группы</w:t>
      </w:r>
      <w:r w:rsidRPr="00D81224" w:rsidR="008C7F44">
        <w:rPr>
          <w:color w:val="auto"/>
          <w:sz w:val="26"/>
          <w:szCs w:val="26"/>
        </w:rPr>
        <w:t xml:space="preserve"> не является</w:t>
      </w:r>
      <w:r w:rsidRPr="00D81224" w:rsidR="00B06D7A">
        <w:rPr>
          <w:color w:val="auto"/>
          <w:sz w:val="26"/>
          <w:szCs w:val="26"/>
        </w:rPr>
        <w:t>.</w:t>
      </w:r>
    </w:p>
    <w:p w:rsidR="00DF44D9" w:rsidRPr="00D81224" w:rsidP="00DF44D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D81224">
        <w:rPr>
          <w:color w:val="auto"/>
          <w:sz w:val="26"/>
          <w:szCs w:val="26"/>
        </w:rPr>
        <w:t xml:space="preserve">Выслушав </w:t>
      </w:r>
      <w:r w:rsidRPr="00D81224" w:rsidR="00ED5A8B">
        <w:rPr>
          <w:color w:val="auto"/>
          <w:sz w:val="26"/>
          <w:szCs w:val="26"/>
        </w:rPr>
        <w:t>Безрукова Д.Г</w:t>
      </w:r>
      <w:r w:rsidRPr="00D81224" w:rsidR="00A002D2">
        <w:rPr>
          <w:color w:val="auto"/>
          <w:sz w:val="26"/>
          <w:szCs w:val="26"/>
        </w:rPr>
        <w:t>.</w:t>
      </w:r>
      <w:r w:rsidRPr="00D81224" w:rsidR="00D97E21">
        <w:rPr>
          <w:color w:val="auto"/>
          <w:sz w:val="26"/>
          <w:szCs w:val="26"/>
        </w:rPr>
        <w:t xml:space="preserve">, </w:t>
      </w:r>
      <w:r w:rsidRPr="00D81224">
        <w:rPr>
          <w:color w:val="auto"/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D81224" w:rsidR="00ED5A8B">
        <w:rPr>
          <w:color w:val="auto"/>
          <w:sz w:val="26"/>
          <w:szCs w:val="26"/>
        </w:rPr>
        <w:t>Безрукова Д.Г</w:t>
      </w:r>
      <w:r w:rsidRPr="00D81224" w:rsidR="00A002D2">
        <w:rPr>
          <w:color w:val="auto"/>
          <w:sz w:val="26"/>
          <w:szCs w:val="26"/>
        </w:rPr>
        <w:t>.</w:t>
      </w:r>
      <w:r w:rsidRPr="00D81224" w:rsidR="00A56C3E">
        <w:rPr>
          <w:color w:val="auto"/>
          <w:sz w:val="26"/>
          <w:szCs w:val="26"/>
        </w:rPr>
        <w:t xml:space="preserve"> </w:t>
      </w:r>
      <w:r w:rsidRPr="00D81224">
        <w:rPr>
          <w:color w:val="auto"/>
          <w:sz w:val="26"/>
          <w:szCs w:val="26"/>
        </w:rPr>
        <w:t xml:space="preserve">в совершении административного правонарушения установлена и подтверждается </w:t>
      </w:r>
      <w:r w:rsidRPr="00D81224" w:rsidR="006B1C2F">
        <w:rPr>
          <w:color w:val="auto"/>
          <w:sz w:val="26"/>
          <w:szCs w:val="26"/>
        </w:rPr>
        <w:t>совокупностью следующих доказательств</w:t>
      </w:r>
      <w:r w:rsidRPr="00D81224">
        <w:rPr>
          <w:color w:val="auto"/>
          <w:sz w:val="26"/>
          <w:szCs w:val="26"/>
        </w:rPr>
        <w:t>:</w:t>
      </w:r>
    </w:p>
    <w:p w:rsidR="00780F1D" w:rsidRPr="00D81224" w:rsidP="00516E4D">
      <w:pPr>
        <w:contextualSpacing/>
        <w:jc w:val="both"/>
        <w:rPr>
          <w:sz w:val="26"/>
          <w:szCs w:val="26"/>
        </w:rPr>
      </w:pPr>
      <w:r w:rsidRPr="00D81224">
        <w:rPr>
          <w:sz w:val="26"/>
          <w:szCs w:val="26"/>
        </w:rPr>
        <w:t>- протоколом об ад</w:t>
      </w:r>
      <w:r w:rsidRPr="00D81224" w:rsidR="00DF44D9">
        <w:rPr>
          <w:sz w:val="26"/>
          <w:szCs w:val="26"/>
        </w:rPr>
        <w:t xml:space="preserve">министративном правонарушении </w:t>
      </w:r>
      <w:r w:rsidRPr="00D81224" w:rsidR="00BA719D">
        <w:rPr>
          <w:sz w:val="26"/>
          <w:szCs w:val="26"/>
        </w:rPr>
        <w:t xml:space="preserve">от </w:t>
      </w:r>
      <w:r w:rsidRPr="00D81224" w:rsidR="008B5EAC">
        <w:rPr>
          <w:sz w:val="26"/>
          <w:szCs w:val="26"/>
        </w:rPr>
        <w:t>06.07</w:t>
      </w:r>
      <w:r w:rsidRPr="00D81224" w:rsidR="00F33D84">
        <w:rPr>
          <w:sz w:val="26"/>
          <w:szCs w:val="26"/>
        </w:rPr>
        <w:t>.2026</w:t>
      </w:r>
      <w:r w:rsidRPr="00D81224">
        <w:rPr>
          <w:sz w:val="26"/>
          <w:szCs w:val="26"/>
        </w:rPr>
        <w:t xml:space="preserve"> в отношении </w:t>
      </w:r>
      <w:r w:rsidRPr="00D81224" w:rsidR="00ED5A8B">
        <w:rPr>
          <w:sz w:val="26"/>
          <w:szCs w:val="26"/>
        </w:rPr>
        <w:t>Безрукова Д.Г</w:t>
      </w:r>
      <w:r w:rsidRPr="00D81224" w:rsidR="00A002D2">
        <w:rPr>
          <w:sz w:val="26"/>
          <w:szCs w:val="26"/>
        </w:rPr>
        <w:t xml:space="preserve">. </w:t>
      </w:r>
      <w:r w:rsidRPr="00D81224" w:rsidR="00B63932">
        <w:rPr>
          <w:sz w:val="26"/>
          <w:szCs w:val="26"/>
        </w:rPr>
        <w:t xml:space="preserve">по </w:t>
      </w:r>
      <w:r w:rsidRPr="00D81224">
        <w:rPr>
          <w:sz w:val="26"/>
          <w:szCs w:val="26"/>
        </w:rPr>
        <w:t>ст.20.2</w:t>
      </w:r>
      <w:r w:rsidRPr="00D81224" w:rsidR="00B63932">
        <w:rPr>
          <w:sz w:val="26"/>
          <w:szCs w:val="26"/>
        </w:rPr>
        <w:t>1</w:t>
      </w:r>
      <w:r w:rsidRPr="00D81224">
        <w:rPr>
          <w:sz w:val="26"/>
          <w:szCs w:val="26"/>
        </w:rPr>
        <w:t xml:space="preserve"> КоАП РФ;</w:t>
      </w:r>
    </w:p>
    <w:p w:rsidR="00D541E0" w:rsidRPr="00D81224" w:rsidP="00D541E0">
      <w:pPr>
        <w:jc w:val="both"/>
        <w:rPr>
          <w:sz w:val="26"/>
          <w:szCs w:val="26"/>
        </w:rPr>
      </w:pPr>
      <w:r w:rsidRPr="00D81224">
        <w:rPr>
          <w:sz w:val="26"/>
          <w:szCs w:val="26"/>
        </w:rPr>
        <w:t xml:space="preserve">- рапортом </w:t>
      </w:r>
      <w:r w:rsidRPr="00D81224" w:rsidR="008B5EAC">
        <w:rPr>
          <w:sz w:val="26"/>
          <w:szCs w:val="26"/>
        </w:rPr>
        <w:t>полицейского</w:t>
      </w:r>
      <w:r w:rsidRPr="00D81224">
        <w:rPr>
          <w:sz w:val="26"/>
          <w:szCs w:val="26"/>
        </w:rPr>
        <w:t xml:space="preserve"> </w:t>
      </w:r>
      <w:r w:rsidRPr="00D81224">
        <w:rPr>
          <w:sz w:val="26"/>
          <w:szCs w:val="26"/>
        </w:rPr>
        <w:t>ОР</w:t>
      </w:r>
      <w:r w:rsidRPr="00D81224">
        <w:rPr>
          <w:sz w:val="26"/>
          <w:szCs w:val="26"/>
        </w:rPr>
        <w:t xml:space="preserve"> </w:t>
      </w:r>
      <w:r w:rsidRPr="00D81224">
        <w:rPr>
          <w:sz w:val="26"/>
          <w:szCs w:val="26"/>
        </w:rPr>
        <w:t xml:space="preserve">ППСП ОМВД России по г. Нефтеюганску от </w:t>
      </w:r>
      <w:r w:rsidRPr="00D81224" w:rsidR="008B5EAC">
        <w:rPr>
          <w:sz w:val="26"/>
          <w:szCs w:val="26"/>
        </w:rPr>
        <w:t>06.07</w:t>
      </w:r>
      <w:r w:rsidRPr="00D81224" w:rsidR="00F33D84">
        <w:rPr>
          <w:sz w:val="26"/>
          <w:szCs w:val="26"/>
        </w:rPr>
        <w:t>.2026</w:t>
      </w:r>
      <w:r w:rsidRPr="00D81224">
        <w:rPr>
          <w:sz w:val="26"/>
          <w:szCs w:val="26"/>
        </w:rPr>
        <w:t xml:space="preserve">, согласно которому им выявлено вышеуказанное административное правонарушение; </w:t>
      </w:r>
    </w:p>
    <w:p w:rsidR="00D541E0" w:rsidRPr="00D81224" w:rsidP="00D541E0">
      <w:pPr>
        <w:jc w:val="both"/>
        <w:rPr>
          <w:sz w:val="26"/>
          <w:szCs w:val="26"/>
        </w:rPr>
      </w:pPr>
      <w:r w:rsidRPr="00D81224">
        <w:rPr>
          <w:sz w:val="26"/>
          <w:szCs w:val="26"/>
        </w:rPr>
        <w:t xml:space="preserve">- объяснением свидетеля от </w:t>
      </w:r>
      <w:r w:rsidRPr="00D81224" w:rsidR="008B5EAC">
        <w:rPr>
          <w:sz w:val="26"/>
          <w:szCs w:val="26"/>
        </w:rPr>
        <w:t>06.07</w:t>
      </w:r>
      <w:r w:rsidRPr="00D81224" w:rsidR="00F33D84">
        <w:rPr>
          <w:sz w:val="26"/>
          <w:szCs w:val="26"/>
        </w:rPr>
        <w:t>.2026</w:t>
      </w:r>
      <w:r w:rsidRPr="00D81224">
        <w:rPr>
          <w:sz w:val="26"/>
          <w:szCs w:val="26"/>
        </w:rPr>
        <w:t>;</w:t>
      </w:r>
    </w:p>
    <w:p w:rsidR="00D541E0" w:rsidRPr="00D81224" w:rsidP="00D541E0">
      <w:pPr>
        <w:jc w:val="both"/>
        <w:rPr>
          <w:sz w:val="26"/>
          <w:szCs w:val="26"/>
        </w:rPr>
      </w:pPr>
      <w:r w:rsidRPr="00D81224">
        <w:rPr>
          <w:sz w:val="26"/>
          <w:szCs w:val="26"/>
        </w:rPr>
        <w:t xml:space="preserve">- объяснением </w:t>
      </w:r>
      <w:r w:rsidRPr="00D81224" w:rsidR="00ED5A8B">
        <w:rPr>
          <w:sz w:val="26"/>
          <w:szCs w:val="26"/>
        </w:rPr>
        <w:t>Безрукова Д.Г</w:t>
      </w:r>
      <w:r w:rsidRPr="00D81224">
        <w:rPr>
          <w:sz w:val="26"/>
          <w:szCs w:val="26"/>
        </w:rPr>
        <w:t xml:space="preserve">. </w:t>
      </w:r>
      <w:r w:rsidRPr="00D81224">
        <w:rPr>
          <w:sz w:val="26"/>
          <w:szCs w:val="26"/>
        </w:rPr>
        <w:t xml:space="preserve">от </w:t>
      </w:r>
      <w:r w:rsidRPr="00D81224" w:rsidR="008B5EAC">
        <w:rPr>
          <w:sz w:val="26"/>
          <w:szCs w:val="26"/>
        </w:rPr>
        <w:t>06.07</w:t>
      </w:r>
      <w:r w:rsidRPr="00D81224" w:rsidR="00F33D84">
        <w:rPr>
          <w:sz w:val="26"/>
          <w:szCs w:val="26"/>
        </w:rPr>
        <w:t>.2026</w:t>
      </w:r>
      <w:r w:rsidRPr="00D81224">
        <w:rPr>
          <w:sz w:val="26"/>
          <w:szCs w:val="26"/>
        </w:rPr>
        <w:t>, согласно которо</w:t>
      </w:r>
      <w:r w:rsidRPr="00D81224">
        <w:rPr>
          <w:sz w:val="26"/>
          <w:szCs w:val="26"/>
        </w:rPr>
        <w:t>го</w:t>
      </w:r>
      <w:r w:rsidRPr="00D81224">
        <w:rPr>
          <w:sz w:val="26"/>
          <w:szCs w:val="26"/>
        </w:rPr>
        <w:t xml:space="preserve"> он не отрицает факт совершения им административного правонарушения;</w:t>
      </w:r>
    </w:p>
    <w:p w:rsidR="00D541E0" w:rsidP="00D541E0">
      <w:pPr>
        <w:jc w:val="both"/>
        <w:rPr>
          <w:bCs/>
          <w:sz w:val="26"/>
          <w:szCs w:val="26"/>
        </w:rPr>
      </w:pPr>
      <w:r w:rsidRPr="00D81224">
        <w:rPr>
          <w:sz w:val="26"/>
          <w:szCs w:val="26"/>
        </w:rPr>
        <w:t>-</w:t>
      </w:r>
      <w:r w:rsidRPr="00D81224">
        <w:rPr>
          <w:sz w:val="26"/>
          <w:szCs w:val="26"/>
        </w:rPr>
        <w:t xml:space="preserve"> </w:t>
      </w:r>
      <w:r w:rsidRPr="00D81224">
        <w:rPr>
          <w:sz w:val="26"/>
          <w:szCs w:val="26"/>
        </w:rPr>
        <w:t>актом</w:t>
      </w:r>
      <w:r w:rsidRPr="00D81224">
        <w:rPr>
          <w:sz w:val="26"/>
          <w:szCs w:val="26"/>
        </w:rPr>
        <w:t xml:space="preserve"> медицинского освидетельствования на состояние опьянения №</w:t>
      </w:r>
      <w:r w:rsidRPr="00D81224" w:rsidR="008B5EAC">
        <w:rPr>
          <w:sz w:val="26"/>
          <w:szCs w:val="26"/>
        </w:rPr>
        <w:t>32</w:t>
      </w:r>
      <w:r w:rsidRPr="00D81224" w:rsidR="00ED5A8B">
        <w:rPr>
          <w:sz w:val="26"/>
          <w:szCs w:val="26"/>
        </w:rPr>
        <w:t>5</w:t>
      </w:r>
      <w:r w:rsidRPr="00D81224">
        <w:rPr>
          <w:sz w:val="26"/>
          <w:szCs w:val="26"/>
        </w:rPr>
        <w:t xml:space="preserve"> от </w:t>
      </w:r>
      <w:r w:rsidRPr="00D81224" w:rsidR="008B5EAC">
        <w:rPr>
          <w:sz w:val="26"/>
          <w:szCs w:val="26"/>
        </w:rPr>
        <w:t>0</w:t>
      </w:r>
      <w:r w:rsidRPr="00D81224" w:rsidR="00ED5A8B">
        <w:rPr>
          <w:sz w:val="26"/>
          <w:szCs w:val="26"/>
        </w:rPr>
        <w:t>6</w:t>
      </w:r>
      <w:r w:rsidRPr="00D81224" w:rsidR="008B5EAC">
        <w:rPr>
          <w:sz w:val="26"/>
          <w:szCs w:val="26"/>
        </w:rPr>
        <w:t>.07</w:t>
      </w:r>
      <w:r w:rsidRPr="00D81224" w:rsidR="00F33D84">
        <w:rPr>
          <w:sz w:val="26"/>
          <w:szCs w:val="26"/>
        </w:rPr>
        <w:t>.2026</w:t>
      </w:r>
      <w:r w:rsidRPr="00D81224">
        <w:rPr>
          <w:sz w:val="26"/>
          <w:szCs w:val="26"/>
        </w:rPr>
        <w:t xml:space="preserve">, согласно которому </w:t>
      </w:r>
      <w:r w:rsidRPr="00D81224">
        <w:rPr>
          <w:sz w:val="26"/>
          <w:szCs w:val="26"/>
        </w:rPr>
        <w:t xml:space="preserve">у </w:t>
      </w:r>
      <w:r w:rsidRPr="00D81224" w:rsidR="00ED5A8B">
        <w:rPr>
          <w:sz w:val="26"/>
          <w:szCs w:val="26"/>
        </w:rPr>
        <w:t>Безрукова Д.Г</w:t>
      </w:r>
      <w:r w:rsidRPr="00D81224">
        <w:rPr>
          <w:sz w:val="26"/>
          <w:szCs w:val="26"/>
        </w:rPr>
        <w:t>.</w:t>
      </w:r>
      <w:r w:rsidRPr="00D81224">
        <w:rPr>
          <w:sz w:val="26"/>
          <w:szCs w:val="26"/>
        </w:rPr>
        <w:t xml:space="preserve"> </w:t>
      </w:r>
      <w:r w:rsidRPr="00D81224">
        <w:rPr>
          <w:sz w:val="26"/>
          <w:szCs w:val="26"/>
        </w:rPr>
        <w:t xml:space="preserve">установлено </w:t>
      </w:r>
      <w:r>
        <w:rPr>
          <w:sz w:val="26"/>
          <w:szCs w:val="26"/>
        </w:rPr>
        <w:t>состояние алкогольного опьянения</w:t>
      </w:r>
      <w:r w:rsidRPr="00F43FC4">
        <w:rPr>
          <w:bCs/>
          <w:sz w:val="26"/>
          <w:szCs w:val="26"/>
        </w:rPr>
        <w:t>;</w:t>
      </w:r>
    </w:p>
    <w:p w:rsidR="006D4090" w:rsidRPr="00D97E21" w:rsidP="00D541E0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BF26AC">
        <w:rPr>
          <w:sz w:val="26"/>
          <w:szCs w:val="26"/>
        </w:rPr>
        <w:t>протокол</w:t>
      </w:r>
      <w:r w:rsidR="005A76BF">
        <w:rPr>
          <w:sz w:val="26"/>
          <w:szCs w:val="26"/>
        </w:rPr>
        <w:t>ом</w:t>
      </w:r>
      <w:r>
        <w:rPr>
          <w:sz w:val="26"/>
          <w:szCs w:val="26"/>
        </w:rPr>
        <w:t xml:space="preserve"> о направлении на медицинское освидетельствование на состояние опьянения от </w:t>
      </w:r>
      <w:r w:rsidR="008B5EAC">
        <w:rPr>
          <w:sz w:val="26"/>
          <w:szCs w:val="26"/>
        </w:rPr>
        <w:t>06.07</w:t>
      </w:r>
      <w:r w:rsidR="00C64DDE">
        <w:rPr>
          <w:sz w:val="26"/>
          <w:szCs w:val="26"/>
        </w:rPr>
        <w:t>.2026</w:t>
      </w:r>
      <w:r>
        <w:rPr>
          <w:bCs/>
          <w:sz w:val="26"/>
          <w:szCs w:val="26"/>
        </w:rPr>
        <w:t>.</w:t>
      </w:r>
    </w:p>
    <w:p w:rsidR="00780F1D" w:rsidRPr="00D97E21">
      <w:pPr>
        <w:ind w:firstLine="709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Исследованные в судебном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DC0149" w:rsidRPr="00D81224" w:rsidP="00DC0149">
      <w:pPr>
        <w:pStyle w:val="22"/>
        <w:shd w:val="clear" w:color="auto" w:fill="auto"/>
        <w:spacing w:after="0" w:line="240" w:lineRule="auto"/>
        <w:ind w:firstLine="760"/>
        <w:contextualSpacing/>
        <w:jc w:val="both"/>
      </w:pPr>
      <w:r w:rsidRPr="00D97E21">
        <w:t>Дейст</w:t>
      </w:r>
      <w:r w:rsidRPr="00D97E21">
        <w:t xml:space="preserve">вия </w:t>
      </w:r>
      <w:r w:rsidRPr="00D81224" w:rsidR="00ED5A8B">
        <w:t>Безрукова Д.Г</w:t>
      </w:r>
      <w:r w:rsidRPr="00D81224" w:rsidR="00E12047">
        <w:t>.</w:t>
      </w:r>
      <w:r w:rsidRPr="00D81224" w:rsidR="00A56C3E">
        <w:t xml:space="preserve"> </w:t>
      </w:r>
      <w:r w:rsidRPr="00D81224">
        <w:t>судья квалифицирует по ст. 20.21 Кодекса РФ об административных правонарушениях, как появление в общественных местах в состоянии опьянения, оскорбляющем человеческое достоинство и общественную нравственность.</w:t>
      </w:r>
    </w:p>
    <w:p w:rsidR="008C55E7" w:rsidRPr="00D81224" w:rsidP="00A56C3E">
      <w:pPr>
        <w:pStyle w:val="22"/>
        <w:shd w:val="clear" w:color="auto" w:fill="auto"/>
        <w:spacing w:after="0" w:line="240" w:lineRule="auto"/>
        <w:ind w:firstLine="708"/>
        <w:contextualSpacing/>
        <w:jc w:val="both"/>
      </w:pPr>
      <w:r w:rsidRPr="00D81224">
        <w:t>При назначении наказания суд</w:t>
      </w:r>
      <w:r w:rsidRPr="00D81224">
        <w:t xml:space="preserve">ья учитывает обстоятельства дела, характер данного правонарушения, данные о личности </w:t>
      </w:r>
      <w:r w:rsidRPr="00D81224" w:rsidR="00ED5A8B">
        <w:t>Безрукова Д.Г</w:t>
      </w:r>
      <w:r w:rsidRPr="00D81224" w:rsidR="00E12047">
        <w:t>.</w:t>
      </w:r>
    </w:p>
    <w:p w:rsidR="00780F1D" w:rsidRPr="00D97E21" w:rsidP="008C55E7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D81224">
        <w:rPr>
          <w:rFonts w:ascii="Times New Roman" w:hAnsi="Times New Roman"/>
          <w:sz w:val="26"/>
          <w:szCs w:val="26"/>
        </w:rPr>
        <w:t xml:space="preserve">Обстоятельством, смягчающим административную </w:t>
      </w:r>
      <w:r w:rsidRPr="00D97E21">
        <w:rPr>
          <w:rFonts w:ascii="Times New Roman" w:hAnsi="Times New Roman"/>
          <w:sz w:val="26"/>
          <w:szCs w:val="26"/>
        </w:rPr>
        <w:t>ответственность, предусмотренным ст. 4.2 Кодекса Российской Федерации об административных правонарушениях, явля</w:t>
      </w:r>
      <w:r w:rsidRPr="00D97E21">
        <w:rPr>
          <w:rFonts w:ascii="Times New Roman" w:hAnsi="Times New Roman"/>
          <w:sz w:val="26"/>
          <w:szCs w:val="26"/>
        </w:rPr>
        <w:t>ется признание вины.</w:t>
      </w:r>
    </w:p>
    <w:p w:rsidR="0000479F" w:rsidP="002E5637">
      <w:pPr>
        <w:pStyle w:val="22"/>
        <w:shd w:val="clear" w:color="auto" w:fill="auto"/>
        <w:spacing w:after="0" w:line="240" w:lineRule="auto"/>
        <w:ind w:firstLine="760"/>
        <w:jc w:val="both"/>
      </w:pPr>
      <w:r w:rsidRPr="004F3A7A">
        <w:t>Обстоятельств</w:t>
      </w:r>
      <w:r>
        <w:t>ом</w:t>
      </w:r>
      <w:r w:rsidRPr="004F3A7A">
        <w:t>, отягчающи</w:t>
      </w:r>
      <w:r>
        <w:t>м</w:t>
      </w:r>
      <w:r w:rsidRPr="004F3A7A">
        <w:t xml:space="preserve">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</w:t>
      </w:r>
      <w:r>
        <w:t>дминистративного правонарушения</w:t>
      </w:r>
      <w:r w:rsidR="00D541E0">
        <w:t>, что подтверждается справкой на лицо по учетам СООП</w:t>
      </w:r>
      <w:r>
        <w:t>.</w:t>
      </w:r>
    </w:p>
    <w:p w:rsidR="00F33D84" w:rsidRPr="00D97E21" w:rsidP="002E5637">
      <w:pPr>
        <w:pStyle w:val="22"/>
        <w:shd w:val="clear" w:color="auto" w:fill="auto"/>
        <w:spacing w:after="0" w:line="240" w:lineRule="auto"/>
        <w:ind w:firstLine="760"/>
        <w:jc w:val="both"/>
      </w:pPr>
      <w:r w:rsidRPr="00D81224">
        <w:t xml:space="preserve">Учитывая установленные обстоятельства, в целях предупреждения совершения </w:t>
      </w:r>
      <w:r w:rsidRPr="00D81224" w:rsidR="00ED5A8B">
        <w:t>Безруковым Д.Г</w:t>
      </w:r>
      <w:r w:rsidRPr="00D81224">
        <w:t xml:space="preserve">. </w:t>
      </w:r>
      <w:r w:rsidRPr="00D81224">
        <w:rPr>
          <w:bCs/>
        </w:rPr>
        <w:t xml:space="preserve">новых </w:t>
      </w:r>
      <w:r w:rsidRPr="00AC3404">
        <w:rPr>
          <w:bCs/>
        </w:rPr>
        <w:t>правонарушений</w:t>
      </w:r>
      <w:r w:rsidRPr="00AC3404">
        <w:t xml:space="preserve"> судья</w:t>
      </w:r>
      <w:r w:rsidRPr="00F43FC4">
        <w:t xml:space="preserve"> считает необходимым назначить правонарушителю административное наказание в виде административного ареста.</w:t>
      </w:r>
    </w:p>
    <w:p w:rsidR="00BF26AC" w:rsidRPr="004F3A7A" w:rsidP="00BF26AC">
      <w:pPr>
        <w:ind w:firstLine="709"/>
        <w:jc w:val="both"/>
        <w:rPr>
          <w:sz w:val="26"/>
          <w:szCs w:val="26"/>
        </w:rPr>
      </w:pPr>
      <w:r>
        <w:t xml:space="preserve"> </w:t>
      </w:r>
      <w:r w:rsidRPr="004F3A7A">
        <w:rPr>
          <w:sz w:val="26"/>
          <w:szCs w:val="26"/>
        </w:rPr>
        <w:t>Руководствуясь ст. 29.9</w:t>
      </w:r>
      <w:r>
        <w:rPr>
          <w:sz w:val="26"/>
          <w:szCs w:val="26"/>
        </w:rPr>
        <w:t xml:space="preserve">, </w:t>
      </w:r>
      <w:r w:rsidRPr="00DF748B">
        <w:t>29.10</w:t>
      </w:r>
      <w:r w:rsidRPr="004F3A7A">
        <w:rPr>
          <w:sz w:val="26"/>
          <w:szCs w:val="26"/>
        </w:rPr>
        <w:t xml:space="preserve"> Кодексом Российской Федерации об административных правонарушениях, мировой судья</w:t>
      </w:r>
    </w:p>
    <w:p w:rsidR="00BF26AC" w:rsidRPr="00B913E5" w:rsidP="00BF26AC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F26AC" w:rsidRPr="004F3A7A" w:rsidP="00BF26AC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BF26AC" w:rsidRPr="004F3A7A" w:rsidP="00BF26AC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  <w:lang w:val="x-none"/>
        </w:rPr>
        <w:tab/>
      </w:r>
      <w:r w:rsidR="00ED5A8B">
        <w:rPr>
          <w:sz w:val="26"/>
          <w:szCs w:val="26"/>
        </w:rPr>
        <w:t>Безрукова Д</w:t>
      </w:r>
      <w:r>
        <w:rPr>
          <w:sz w:val="26"/>
          <w:szCs w:val="26"/>
        </w:rPr>
        <w:t>.</w:t>
      </w:r>
      <w:r w:rsidR="00ED5A8B">
        <w:rPr>
          <w:sz w:val="26"/>
          <w:szCs w:val="26"/>
        </w:rPr>
        <w:t>Г</w:t>
      </w:r>
      <w:r>
        <w:rPr>
          <w:sz w:val="26"/>
          <w:szCs w:val="26"/>
        </w:rPr>
        <w:t>.</w:t>
      </w:r>
      <w:r w:rsidRPr="004F3A7A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ст.20.2</w:t>
      </w:r>
      <w:r>
        <w:rPr>
          <w:sz w:val="26"/>
          <w:szCs w:val="26"/>
        </w:rPr>
        <w:t>1</w:t>
      </w:r>
      <w:r w:rsidRPr="004F3A7A">
        <w:rPr>
          <w:sz w:val="26"/>
          <w:szCs w:val="26"/>
        </w:rPr>
        <w:t xml:space="preserve"> Кодекса </w:t>
      </w:r>
      <w:r w:rsidRPr="004F3A7A">
        <w:rPr>
          <w:sz w:val="26"/>
          <w:szCs w:val="26"/>
        </w:rPr>
        <w:t xml:space="preserve">Российской Федерации об административных правонарушениях </w:t>
      </w:r>
      <w:r w:rsidRPr="004F3A7A">
        <w:rPr>
          <w:color w:val="000000"/>
          <w:sz w:val="26"/>
          <w:szCs w:val="26"/>
          <w:lang w:bidi="ru-RU"/>
        </w:rPr>
        <w:t>и назначить ему административное 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ED5A8B">
        <w:rPr>
          <w:color w:val="000000"/>
          <w:sz w:val="26"/>
          <w:szCs w:val="26"/>
          <w:lang w:bidi="ru-RU"/>
        </w:rPr>
        <w:t>3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ED5A8B">
        <w:rPr>
          <w:color w:val="000000"/>
          <w:sz w:val="26"/>
          <w:szCs w:val="26"/>
          <w:lang w:bidi="ru-RU"/>
        </w:rPr>
        <w:t>трое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BF26AC" w:rsidP="00BF26AC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8B5EAC">
        <w:rPr>
          <w:color w:val="000000"/>
          <w:sz w:val="26"/>
          <w:szCs w:val="26"/>
          <w:lang w:bidi="ru-RU"/>
        </w:rPr>
        <w:t>1</w:t>
      </w:r>
      <w:r w:rsidR="00ED5A8B">
        <w:rPr>
          <w:color w:val="000000"/>
          <w:sz w:val="26"/>
          <w:szCs w:val="26"/>
          <w:lang w:bidi="ru-RU"/>
        </w:rPr>
        <w:t>9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F33D84">
        <w:rPr>
          <w:color w:val="000000"/>
          <w:sz w:val="26"/>
          <w:szCs w:val="26"/>
          <w:lang w:bidi="ru-RU"/>
        </w:rPr>
        <w:t>4</w:t>
      </w:r>
      <w:r w:rsidR="00ED5A8B">
        <w:rPr>
          <w:color w:val="000000"/>
          <w:sz w:val="26"/>
          <w:szCs w:val="26"/>
          <w:lang w:bidi="ru-RU"/>
        </w:rPr>
        <w:t>0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8B5EAC">
        <w:rPr>
          <w:color w:val="000000"/>
          <w:sz w:val="26"/>
          <w:szCs w:val="26"/>
          <w:lang w:bidi="ru-RU"/>
        </w:rPr>
        <w:t>06 июля</w:t>
      </w:r>
      <w:r w:rsidR="00F33D84"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4C09DF" w:rsidRPr="00D97E21" w:rsidP="00BF26AC">
      <w:pPr>
        <w:pStyle w:val="22"/>
        <w:shd w:val="clear" w:color="auto" w:fill="auto"/>
        <w:spacing w:after="0" w:line="240" w:lineRule="auto"/>
        <w:ind w:firstLine="520"/>
        <w:contextualSpacing/>
        <w:jc w:val="both"/>
      </w:pPr>
      <w:r w:rsidRPr="004F3A7A">
        <w:t xml:space="preserve">Постановление может </w:t>
      </w:r>
      <w:r w:rsidRPr="004F3A7A">
        <w:t xml:space="preserve">быть обжаловано в </w:t>
      </w:r>
      <w:r w:rsidRPr="004F3A7A">
        <w:t>Нефтеюганский</w:t>
      </w:r>
      <w:r w:rsidRPr="004F3A7A">
        <w:t xml:space="preserve"> районный суд Ханты-Мансийского автономного округа – Югры в течени</w:t>
      </w:r>
      <w:r>
        <w:t>е</w:t>
      </w:r>
      <w:r w:rsidRPr="004F3A7A">
        <w:t xml:space="preserve"> 10 </w:t>
      </w:r>
      <w:r>
        <w:t>дней</w:t>
      </w:r>
      <w:r w:rsidRPr="004F3A7A">
        <w:t xml:space="preserve"> со дня получения копии постановления путем подачи</w:t>
      </w:r>
      <w:r w:rsidRPr="0030111D">
        <w:t xml:space="preserve"> апелляционной жалобы</w:t>
      </w:r>
      <w:r w:rsidRPr="00634172">
        <w:t xml:space="preserve"> </w:t>
      </w:r>
      <w:r w:rsidRPr="00634172">
        <w:t>через мирового судью</w:t>
      </w:r>
      <w:r w:rsidRPr="00634172">
        <w:t>. В этот же срок постановление   может быть   опротестован</w:t>
      </w:r>
      <w:r w:rsidRPr="00634172">
        <w:t>о прокурором</w:t>
      </w:r>
      <w:r w:rsidRPr="00D97E21">
        <w:t>.</w:t>
      </w:r>
    </w:p>
    <w:p w:rsidR="00330525" w:rsidRPr="00D97E21">
      <w:pPr>
        <w:ind w:left="23" w:right="40" w:firstLine="720"/>
        <w:contextualSpacing/>
        <w:jc w:val="both"/>
        <w:rPr>
          <w:sz w:val="26"/>
          <w:szCs w:val="26"/>
        </w:rPr>
      </w:pPr>
    </w:p>
    <w:p w:rsidR="00780F1D" w:rsidRPr="00D97E21" w:rsidP="00D81224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97E21">
        <w:rPr>
          <w:sz w:val="26"/>
          <w:szCs w:val="26"/>
        </w:rPr>
        <w:t xml:space="preserve">Мировой судья              </w:t>
      </w:r>
      <w:r w:rsidR="00CF005A">
        <w:rPr>
          <w:sz w:val="26"/>
          <w:szCs w:val="26"/>
        </w:rPr>
        <w:t xml:space="preserve">                               </w:t>
      </w:r>
      <w:r w:rsidRPr="00D97E21">
        <w:rPr>
          <w:sz w:val="26"/>
          <w:szCs w:val="26"/>
        </w:rPr>
        <w:t xml:space="preserve">      Р.В. </w:t>
      </w:r>
      <w:r w:rsidRPr="00D97E21">
        <w:rPr>
          <w:sz w:val="26"/>
          <w:szCs w:val="26"/>
        </w:rPr>
        <w:t>Голованюк</w:t>
      </w:r>
    </w:p>
    <w:p w:rsidR="0035798B" w:rsidRPr="00DA5ACE" w:rsidP="0035798B">
      <w:pPr>
        <w:pStyle w:val="22"/>
        <w:shd w:val="clear" w:color="auto" w:fill="auto"/>
        <w:tabs>
          <w:tab w:val="left" w:pos="6904"/>
        </w:tabs>
        <w:spacing w:after="0" w:line="240" w:lineRule="auto"/>
        <w:ind w:firstLine="760"/>
        <w:contextualSpacing/>
        <w:jc w:val="both"/>
      </w:pPr>
    </w:p>
    <w:sectPr w:rsidSect="00B5098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479F"/>
    <w:rsid w:val="000052B1"/>
    <w:rsid w:val="00021A54"/>
    <w:rsid w:val="00026580"/>
    <w:rsid w:val="00034D77"/>
    <w:rsid w:val="000378DD"/>
    <w:rsid w:val="00041123"/>
    <w:rsid w:val="0005016E"/>
    <w:rsid w:val="00052ACB"/>
    <w:rsid w:val="000551E4"/>
    <w:rsid w:val="0006757F"/>
    <w:rsid w:val="00077623"/>
    <w:rsid w:val="0009504F"/>
    <w:rsid w:val="000A28ED"/>
    <w:rsid w:val="000B1DBD"/>
    <w:rsid w:val="000B4182"/>
    <w:rsid w:val="000B6391"/>
    <w:rsid w:val="000C6D83"/>
    <w:rsid w:val="000D66A5"/>
    <w:rsid w:val="000E5CC8"/>
    <w:rsid w:val="000F3BC0"/>
    <w:rsid w:val="001006F0"/>
    <w:rsid w:val="00105823"/>
    <w:rsid w:val="001067E9"/>
    <w:rsid w:val="00111410"/>
    <w:rsid w:val="001156FA"/>
    <w:rsid w:val="0011593E"/>
    <w:rsid w:val="00151AFD"/>
    <w:rsid w:val="001559FC"/>
    <w:rsid w:val="00156689"/>
    <w:rsid w:val="00163474"/>
    <w:rsid w:val="001712AC"/>
    <w:rsid w:val="00171498"/>
    <w:rsid w:val="001927B4"/>
    <w:rsid w:val="001A55C0"/>
    <w:rsid w:val="001D2EED"/>
    <w:rsid w:val="001D5330"/>
    <w:rsid w:val="001E201C"/>
    <w:rsid w:val="001F4EDB"/>
    <w:rsid w:val="00204FB3"/>
    <w:rsid w:val="00213E86"/>
    <w:rsid w:val="00214B9B"/>
    <w:rsid w:val="002316F3"/>
    <w:rsid w:val="00241134"/>
    <w:rsid w:val="00242964"/>
    <w:rsid w:val="00280F50"/>
    <w:rsid w:val="002915EC"/>
    <w:rsid w:val="00292F47"/>
    <w:rsid w:val="002A001A"/>
    <w:rsid w:val="002B4C76"/>
    <w:rsid w:val="002B6D43"/>
    <w:rsid w:val="002B7FC2"/>
    <w:rsid w:val="002C1224"/>
    <w:rsid w:val="002C4A8D"/>
    <w:rsid w:val="002C5628"/>
    <w:rsid w:val="002D4140"/>
    <w:rsid w:val="002E0469"/>
    <w:rsid w:val="002E550F"/>
    <w:rsid w:val="002E5637"/>
    <w:rsid w:val="002E6FB9"/>
    <w:rsid w:val="002E7428"/>
    <w:rsid w:val="002E7D87"/>
    <w:rsid w:val="00300090"/>
    <w:rsid w:val="00300676"/>
    <w:rsid w:val="0030111D"/>
    <w:rsid w:val="00315B8A"/>
    <w:rsid w:val="00316ADB"/>
    <w:rsid w:val="0032015E"/>
    <w:rsid w:val="0032106C"/>
    <w:rsid w:val="00330525"/>
    <w:rsid w:val="00330B79"/>
    <w:rsid w:val="003346D1"/>
    <w:rsid w:val="003419D3"/>
    <w:rsid w:val="0035098D"/>
    <w:rsid w:val="00354D97"/>
    <w:rsid w:val="0035798B"/>
    <w:rsid w:val="00384908"/>
    <w:rsid w:val="003A4B85"/>
    <w:rsid w:val="003B0C10"/>
    <w:rsid w:val="003D3FE6"/>
    <w:rsid w:val="00400A3C"/>
    <w:rsid w:val="00414928"/>
    <w:rsid w:val="00414FB4"/>
    <w:rsid w:val="00415636"/>
    <w:rsid w:val="004275D7"/>
    <w:rsid w:val="00434916"/>
    <w:rsid w:val="004639BB"/>
    <w:rsid w:val="00463E83"/>
    <w:rsid w:val="00467AB9"/>
    <w:rsid w:val="00483102"/>
    <w:rsid w:val="004858EB"/>
    <w:rsid w:val="004B2B2A"/>
    <w:rsid w:val="004B37C1"/>
    <w:rsid w:val="004C09DF"/>
    <w:rsid w:val="004D1E4E"/>
    <w:rsid w:val="004D5ACC"/>
    <w:rsid w:val="004F0032"/>
    <w:rsid w:val="004F3A7A"/>
    <w:rsid w:val="004F7F4F"/>
    <w:rsid w:val="005004B3"/>
    <w:rsid w:val="00516E4D"/>
    <w:rsid w:val="00527F82"/>
    <w:rsid w:val="00530363"/>
    <w:rsid w:val="0053422E"/>
    <w:rsid w:val="0053439C"/>
    <w:rsid w:val="00540167"/>
    <w:rsid w:val="00541C41"/>
    <w:rsid w:val="00544C32"/>
    <w:rsid w:val="00546E29"/>
    <w:rsid w:val="0056324E"/>
    <w:rsid w:val="0056701E"/>
    <w:rsid w:val="00582E52"/>
    <w:rsid w:val="005839CA"/>
    <w:rsid w:val="005905AD"/>
    <w:rsid w:val="00591F9E"/>
    <w:rsid w:val="005A5B6A"/>
    <w:rsid w:val="005A76BF"/>
    <w:rsid w:val="005B169C"/>
    <w:rsid w:val="005B20A7"/>
    <w:rsid w:val="005C09D3"/>
    <w:rsid w:val="005D08FB"/>
    <w:rsid w:val="005D5DCA"/>
    <w:rsid w:val="005F082F"/>
    <w:rsid w:val="005F0FD7"/>
    <w:rsid w:val="005F2FB8"/>
    <w:rsid w:val="00621714"/>
    <w:rsid w:val="00624154"/>
    <w:rsid w:val="00626298"/>
    <w:rsid w:val="00634172"/>
    <w:rsid w:val="00656C23"/>
    <w:rsid w:val="0066546C"/>
    <w:rsid w:val="006658B4"/>
    <w:rsid w:val="006670D9"/>
    <w:rsid w:val="0068421D"/>
    <w:rsid w:val="00691A5D"/>
    <w:rsid w:val="00691AA0"/>
    <w:rsid w:val="006A0488"/>
    <w:rsid w:val="006B1A30"/>
    <w:rsid w:val="006B1C2F"/>
    <w:rsid w:val="006B305A"/>
    <w:rsid w:val="006B4A2C"/>
    <w:rsid w:val="006B76BD"/>
    <w:rsid w:val="006D4090"/>
    <w:rsid w:val="006D5735"/>
    <w:rsid w:val="006E2C47"/>
    <w:rsid w:val="006E67C0"/>
    <w:rsid w:val="006E772E"/>
    <w:rsid w:val="006F1C3A"/>
    <w:rsid w:val="006F2A2D"/>
    <w:rsid w:val="00701F10"/>
    <w:rsid w:val="0071244E"/>
    <w:rsid w:val="00726BB6"/>
    <w:rsid w:val="00726EBD"/>
    <w:rsid w:val="00734522"/>
    <w:rsid w:val="00752437"/>
    <w:rsid w:val="00763B02"/>
    <w:rsid w:val="00772281"/>
    <w:rsid w:val="00780C34"/>
    <w:rsid w:val="00780F1D"/>
    <w:rsid w:val="007A0620"/>
    <w:rsid w:val="007A271A"/>
    <w:rsid w:val="007A3EF4"/>
    <w:rsid w:val="007B3CDE"/>
    <w:rsid w:val="007C276E"/>
    <w:rsid w:val="007E7B9F"/>
    <w:rsid w:val="007F2E2D"/>
    <w:rsid w:val="007F41BD"/>
    <w:rsid w:val="00805A5A"/>
    <w:rsid w:val="00805B27"/>
    <w:rsid w:val="00807D04"/>
    <w:rsid w:val="00826E37"/>
    <w:rsid w:val="00831ACC"/>
    <w:rsid w:val="00836912"/>
    <w:rsid w:val="00842528"/>
    <w:rsid w:val="00854EA9"/>
    <w:rsid w:val="00863D64"/>
    <w:rsid w:val="0086760F"/>
    <w:rsid w:val="00872D5D"/>
    <w:rsid w:val="00873C2C"/>
    <w:rsid w:val="00886F49"/>
    <w:rsid w:val="0089016B"/>
    <w:rsid w:val="008B497F"/>
    <w:rsid w:val="008B5EAC"/>
    <w:rsid w:val="008C1378"/>
    <w:rsid w:val="008C55E7"/>
    <w:rsid w:val="008C6E5C"/>
    <w:rsid w:val="008C7F44"/>
    <w:rsid w:val="008F2A19"/>
    <w:rsid w:val="0090428C"/>
    <w:rsid w:val="00904618"/>
    <w:rsid w:val="00915C6D"/>
    <w:rsid w:val="0093673B"/>
    <w:rsid w:val="00945FC6"/>
    <w:rsid w:val="009603C8"/>
    <w:rsid w:val="0097048D"/>
    <w:rsid w:val="009736E4"/>
    <w:rsid w:val="009C65A1"/>
    <w:rsid w:val="009D0663"/>
    <w:rsid w:val="009D1D1C"/>
    <w:rsid w:val="009D29DD"/>
    <w:rsid w:val="009F0563"/>
    <w:rsid w:val="009F5996"/>
    <w:rsid w:val="00A002D2"/>
    <w:rsid w:val="00A0148F"/>
    <w:rsid w:val="00A05055"/>
    <w:rsid w:val="00A16B21"/>
    <w:rsid w:val="00A276C6"/>
    <w:rsid w:val="00A423F4"/>
    <w:rsid w:val="00A50469"/>
    <w:rsid w:val="00A56C3E"/>
    <w:rsid w:val="00A56FA2"/>
    <w:rsid w:val="00A6266B"/>
    <w:rsid w:val="00A6357F"/>
    <w:rsid w:val="00A9060A"/>
    <w:rsid w:val="00AA704B"/>
    <w:rsid w:val="00AB5F11"/>
    <w:rsid w:val="00AB739E"/>
    <w:rsid w:val="00AC3404"/>
    <w:rsid w:val="00AD4C94"/>
    <w:rsid w:val="00AD4F56"/>
    <w:rsid w:val="00AD71D2"/>
    <w:rsid w:val="00AE0D36"/>
    <w:rsid w:val="00AE2981"/>
    <w:rsid w:val="00B06D7A"/>
    <w:rsid w:val="00B135B8"/>
    <w:rsid w:val="00B15178"/>
    <w:rsid w:val="00B164DB"/>
    <w:rsid w:val="00B2062C"/>
    <w:rsid w:val="00B2437A"/>
    <w:rsid w:val="00B25C3D"/>
    <w:rsid w:val="00B265BF"/>
    <w:rsid w:val="00B50980"/>
    <w:rsid w:val="00B620D9"/>
    <w:rsid w:val="00B63932"/>
    <w:rsid w:val="00B656A1"/>
    <w:rsid w:val="00B7071D"/>
    <w:rsid w:val="00B7579A"/>
    <w:rsid w:val="00B913E5"/>
    <w:rsid w:val="00B92551"/>
    <w:rsid w:val="00B9758D"/>
    <w:rsid w:val="00B97D73"/>
    <w:rsid w:val="00BA719D"/>
    <w:rsid w:val="00BA7BB7"/>
    <w:rsid w:val="00BB7AF7"/>
    <w:rsid w:val="00BC181C"/>
    <w:rsid w:val="00BC45C6"/>
    <w:rsid w:val="00BD3582"/>
    <w:rsid w:val="00BD6783"/>
    <w:rsid w:val="00BD7BD5"/>
    <w:rsid w:val="00BF26AC"/>
    <w:rsid w:val="00BF7BB8"/>
    <w:rsid w:val="00C029F1"/>
    <w:rsid w:val="00C31642"/>
    <w:rsid w:val="00C450A2"/>
    <w:rsid w:val="00C52995"/>
    <w:rsid w:val="00C64DDE"/>
    <w:rsid w:val="00C821C5"/>
    <w:rsid w:val="00C83CD2"/>
    <w:rsid w:val="00C860E3"/>
    <w:rsid w:val="00CA7A46"/>
    <w:rsid w:val="00CB3EB1"/>
    <w:rsid w:val="00CB4C22"/>
    <w:rsid w:val="00CD682B"/>
    <w:rsid w:val="00CD7FA9"/>
    <w:rsid w:val="00CE1133"/>
    <w:rsid w:val="00CF005A"/>
    <w:rsid w:val="00CF1524"/>
    <w:rsid w:val="00CF5F88"/>
    <w:rsid w:val="00CF73BB"/>
    <w:rsid w:val="00D17502"/>
    <w:rsid w:val="00D23441"/>
    <w:rsid w:val="00D50405"/>
    <w:rsid w:val="00D541E0"/>
    <w:rsid w:val="00D737B6"/>
    <w:rsid w:val="00D81224"/>
    <w:rsid w:val="00D95166"/>
    <w:rsid w:val="00D97E21"/>
    <w:rsid w:val="00DA5ACE"/>
    <w:rsid w:val="00DA6BEC"/>
    <w:rsid w:val="00DB37A5"/>
    <w:rsid w:val="00DB746D"/>
    <w:rsid w:val="00DC0149"/>
    <w:rsid w:val="00DD3639"/>
    <w:rsid w:val="00DE4750"/>
    <w:rsid w:val="00DE4BA1"/>
    <w:rsid w:val="00DF10C0"/>
    <w:rsid w:val="00DF34C8"/>
    <w:rsid w:val="00DF44D9"/>
    <w:rsid w:val="00DF50E0"/>
    <w:rsid w:val="00DF748B"/>
    <w:rsid w:val="00E07E45"/>
    <w:rsid w:val="00E12047"/>
    <w:rsid w:val="00E217EC"/>
    <w:rsid w:val="00E25A50"/>
    <w:rsid w:val="00E26ED6"/>
    <w:rsid w:val="00E43F11"/>
    <w:rsid w:val="00E46086"/>
    <w:rsid w:val="00E51905"/>
    <w:rsid w:val="00E51AC9"/>
    <w:rsid w:val="00E952AF"/>
    <w:rsid w:val="00EB6B00"/>
    <w:rsid w:val="00EC068F"/>
    <w:rsid w:val="00EC4CA5"/>
    <w:rsid w:val="00EC74F9"/>
    <w:rsid w:val="00ED1BCF"/>
    <w:rsid w:val="00ED5A8B"/>
    <w:rsid w:val="00EE4B59"/>
    <w:rsid w:val="00F04DF8"/>
    <w:rsid w:val="00F06D90"/>
    <w:rsid w:val="00F13F10"/>
    <w:rsid w:val="00F274AA"/>
    <w:rsid w:val="00F33D84"/>
    <w:rsid w:val="00F371AD"/>
    <w:rsid w:val="00F3741D"/>
    <w:rsid w:val="00F43BB1"/>
    <w:rsid w:val="00F43FC4"/>
    <w:rsid w:val="00F44961"/>
    <w:rsid w:val="00F5031D"/>
    <w:rsid w:val="00F61991"/>
    <w:rsid w:val="00F63047"/>
    <w:rsid w:val="00F7084E"/>
    <w:rsid w:val="00F72347"/>
    <w:rsid w:val="00F73657"/>
    <w:rsid w:val="00F805C6"/>
    <w:rsid w:val="00F81CE7"/>
    <w:rsid w:val="00F913FB"/>
    <w:rsid w:val="00F954C1"/>
    <w:rsid w:val="00FB1CD4"/>
    <w:rsid w:val="00FB1F98"/>
    <w:rsid w:val="00FB4EA5"/>
    <w:rsid w:val="00FB622D"/>
    <w:rsid w:val="00FC3F3A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4D6BFF-0828-4C22-86A7-520997F6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sid w:val="00B5098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sid w:val="00B50980"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rsid w:val="00B50980"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rsid w:val="00B50980"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sid w:val="00B50980"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sid w:val="00B50980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sid w:val="00B50980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sid w:val="00B5098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rsid w:val="00B50980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sid w:val="00B5098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B50980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B50980"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B50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sid w:val="00B509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B5098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DefaultParagraphFont"/>
    <w:link w:val="30"/>
    <w:rsid w:val="0035798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35798B"/>
    <w:pPr>
      <w:widowControl w:val="0"/>
      <w:shd w:val="clear" w:color="auto" w:fill="FFFFFF"/>
      <w:spacing w:before="360" w:line="226" w:lineRule="exact"/>
      <w:ind w:firstLine="760"/>
      <w:jc w:val="both"/>
    </w:pPr>
    <w:rPr>
      <w:sz w:val="20"/>
      <w:szCs w:val="20"/>
    </w:rPr>
  </w:style>
  <w:style w:type="paragraph" w:styleId="Header">
    <w:name w:val="header"/>
    <w:basedOn w:val="Normal"/>
    <w:link w:val="a3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